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F349" w14:textId="354C5448" w:rsidR="00C04CAC" w:rsidRDefault="00B94558" w:rsidP="00BE6EE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2025-2026 Sports Schedule</w:t>
      </w:r>
    </w:p>
    <w:p w14:paraId="57130584" w14:textId="0A6B4E0F" w:rsidR="00B94558" w:rsidRDefault="00B94558" w:rsidP="00BE6EE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Quarter 1</w:t>
      </w:r>
    </w:p>
    <w:p w14:paraId="5F06C2C9" w14:textId="71AB45FE" w:rsidR="00253C0B" w:rsidRPr="00C04CAC" w:rsidRDefault="00C04CAC" w:rsidP="00B94558">
      <w:pPr>
        <w:jc w:val="center"/>
        <w:rPr>
          <w:sz w:val="48"/>
          <w:szCs w:val="48"/>
        </w:rPr>
      </w:pPr>
      <w:r w:rsidRPr="00C04CAC">
        <w:rPr>
          <w:sz w:val="48"/>
          <w:szCs w:val="48"/>
          <w:highlight w:val="yellow"/>
        </w:rPr>
        <w:t xml:space="preserve"> GAME SCHEDULE COMING SOON</w:t>
      </w:r>
    </w:p>
    <w:sectPr w:rsidR="00253C0B" w:rsidRPr="00C0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AC"/>
    <w:rsid w:val="00253C0B"/>
    <w:rsid w:val="00263358"/>
    <w:rsid w:val="00B94558"/>
    <w:rsid w:val="00BE6EE6"/>
    <w:rsid w:val="00C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2FA4"/>
  <w15:chartTrackingRefBased/>
  <w15:docId w15:val="{3B1D6ACD-B330-4521-B630-FA6443E8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Lindsay</dc:creator>
  <cp:keywords/>
  <dc:description/>
  <cp:lastModifiedBy>Lopez, Lindsay</cp:lastModifiedBy>
  <cp:revision>3</cp:revision>
  <dcterms:created xsi:type="dcterms:W3CDTF">2023-07-31T20:49:00Z</dcterms:created>
  <dcterms:modified xsi:type="dcterms:W3CDTF">2025-05-13T18:33:00Z</dcterms:modified>
</cp:coreProperties>
</file>